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CC8" w:rsidRDefault="00F01E92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OSNOVNA ŠKOLA </w:t>
      </w:r>
      <w:r w:rsidR="00151533">
        <w:rPr>
          <w:rFonts w:ascii="Arial" w:hAnsi="Arial" w:cs="Arial"/>
          <w:lang w:val="pl-PL"/>
        </w:rPr>
        <w:t>„HRELJIN”</w:t>
      </w:r>
    </w:p>
    <w:p w:rsidR="009C1CC8" w:rsidRDefault="0015153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Hreljin 217</w:t>
      </w:r>
    </w:p>
    <w:p w:rsidR="009C1CC8" w:rsidRDefault="00F01E92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51 2</w:t>
      </w:r>
      <w:r w:rsidR="00151533">
        <w:rPr>
          <w:rFonts w:ascii="Arial" w:hAnsi="Arial" w:cs="Arial"/>
          <w:lang w:val="pl-PL"/>
        </w:rPr>
        <w:t xml:space="preserve">26 </w:t>
      </w:r>
      <w:r w:rsidR="005B5351">
        <w:rPr>
          <w:rFonts w:ascii="Arial" w:hAnsi="Arial" w:cs="Arial"/>
          <w:lang w:val="pl-PL"/>
        </w:rPr>
        <w:t>H</w:t>
      </w:r>
      <w:r w:rsidR="00151533">
        <w:rPr>
          <w:rFonts w:ascii="Arial" w:hAnsi="Arial" w:cs="Arial"/>
          <w:lang w:val="pl-PL"/>
        </w:rPr>
        <w:t>RELJIN</w:t>
      </w:r>
    </w:p>
    <w:p w:rsidR="009C1CC8" w:rsidRDefault="00F01E92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KLASA: 112-02/2</w:t>
      </w:r>
      <w:r w:rsidR="00151533">
        <w:rPr>
          <w:rFonts w:ascii="Arial" w:hAnsi="Arial" w:cs="Arial"/>
          <w:lang w:val="pl-PL"/>
        </w:rPr>
        <w:t>6</w:t>
      </w:r>
      <w:r>
        <w:rPr>
          <w:rFonts w:ascii="Arial" w:hAnsi="Arial" w:cs="Arial"/>
          <w:lang w:val="pl-PL"/>
        </w:rPr>
        <w:t>-01/</w:t>
      </w:r>
      <w:r w:rsidR="00D831C2">
        <w:rPr>
          <w:rFonts w:ascii="Arial" w:hAnsi="Arial" w:cs="Arial"/>
          <w:lang w:val="pl-PL"/>
        </w:rPr>
        <w:t>10</w:t>
      </w:r>
      <w:bookmarkStart w:id="0" w:name="_GoBack"/>
      <w:bookmarkEnd w:id="0"/>
    </w:p>
    <w:p w:rsidR="009C1CC8" w:rsidRDefault="00F01E92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URBROJ: 2170-</w:t>
      </w:r>
      <w:r w:rsidR="00151533">
        <w:rPr>
          <w:rFonts w:ascii="Arial" w:hAnsi="Arial" w:cs="Arial"/>
          <w:lang w:val="pl-PL"/>
        </w:rPr>
        <w:t>41</w:t>
      </w:r>
      <w:r>
        <w:rPr>
          <w:rFonts w:ascii="Arial" w:hAnsi="Arial" w:cs="Arial"/>
          <w:lang w:val="pl-PL"/>
        </w:rPr>
        <w:t>-2</w:t>
      </w:r>
      <w:r w:rsidR="00151533">
        <w:rPr>
          <w:rFonts w:ascii="Arial" w:hAnsi="Arial" w:cs="Arial"/>
          <w:lang w:val="pl-PL"/>
        </w:rPr>
        <w:t>6</w:t>
      </w:r>
      <w:r>
        <w:rPr>
          <w:rFonts w:ascii="Arial" w:hAnsi="Arial" w:cs="Arial"/>
          <w:lang w:val="pl-PL"/>
        </w:rPr>
        <w:t>-1</w:t>
      </w:r>
    </w:p>
    <w:p w:rsidR="009C1CC8" w:rsidRDefault="00151533">
      <w:pPr>
        <w:rPr>
          <w:rFonts w:ascii="Arial" w:hAnsi="Arial" w:cs="Arial"/>
        </w:rPr>
      </w:pPr>
      <w:r w:rsidRPr="00181A87">
        <w:rPr>
          <w:rFonts w:ascii="Arial" w:hAnsi="Arial" w:cs="Arial"/>
        </w:rPr>
        <w:t>Hreljin</w:t>
      </w:r>
      <w:r w:rsidR="00F01E92" w:rsidRPr="00181A87">
        <w:rPr>
          <w:rFonts w:ascii="Arial" w:hAnsi="Arial" w:cs="Arial"/>
        </w:rPr>
        <w:t xml:space="preserve">, </w:t>
      </w:r>
      <w:r w:rsidR="00181A87" w:rsidRPr="00181A87">
        <w:rPr>
          <w:rFonts w:ascii="Arial" w:hAnsi="Arial" w:cs="Arial"/>
        </w:rPr>
        <w:t>20</w:t>
      </w:r>
      <w:r w:rsidR="00F01E92" w:rsidRPr="00181A87">
        <w:rPr>
          <w:rFonts w:ascii="Arial" w:hAnsi="Arial" w:cs="Arial"/>
        </w:rPr>
        <w:t xml:space="preserve">. </w:t>
      </w:r>
      <w:r w:rsidRPr="00181A87">
        <w:rPr>
          <w:rFonts w:ascii="Arial" w:hAnsi="Arial" w:cs="Arial"/>
        </w:rPr>
        <w:t xml:space="preserve">listopada </w:t>
      </w:r>
      <w:r w:rsidR="00F01E92" w:rsidRPr="00181A87">
        <w:rPr>
          <w:rFonts w:ascii="Arial" w:hAnsi="Arial" w:cs="Arial"/>
        </w:rPr>
        <w:t>202</w:t>
      </w:r>
      <w:r w:rsidRPr="00181A87">
        <w:rPr>
          <w:rFonts w:ascii="Arial" w:hAnsi="Arial" w:cs="Arial"/>
        </w:rPr>
        <w:t>6</w:t>
      </w:r>
      <w:r w:rsidR="00F01E92" w:rsidRPr="00181A87">
        <w:rPr>
          <w:rFonts w:ascii="Arial" w:hAnsi="Arial" w:cs="Arial"/>
        </w:rPr>
        <w:t>. godine</w:t>
      </w:r>
    </w:p>
    <w:p w:rsidR="009C1CC8" w:rsidRDefault="00F01E92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Temeljem odredaba Zakona o odgoju i obrazovanju u osnovnoj i srednjoj školi („Narodne novine“ broj 87/08., 86/09., 92/10., 105/10.-ispr, 90/11.,5/12., 16/12., 86/12., 94/13., 136/14.-RUSRH, </w:t>
      </w:r>
      <w:r>
        <w:rPr>
          <w:bCs/>
        </w:rPr>
        <w:t>152/14.,</w:t>
      </w:r>
      <w:r>
        <w:rPr>
          <w:b/>
          <w:bCs/>
        </w:rPr>
        <w:t xml:space="preserve"> </w:t>
      </w:r>
      <w:r>
        <w:rPr>
          <w:rFonts w:ascii="Arial" w:hAnsi="Arial" w:cs="Arial"/>
          <w:color w:val="000000"/>
        </w:rPr>
        <w:t>7/17., 68/18., 98/19., 64/20., 151/22, 156/23), Pravilnika o djelokrugu rada tajnika te administrativno–tehničkim i pomoćnim poslovima koji se obavljaju u osnovnoj školi (NN 40 /14, 71/25, 74/25-ispravak), Pravilnika o</w:t>
      </w:r>
      <w:r w:rsidR="00151533">
        <w:rPr>
          <w:rFonts w:ascii="Arial" w:hAnsi="Arial" w:cs="Arial"/>
          <w:color w:val="000000"/>
        </w:rPr>
        <w:t xml:space="preserve"> II. dopunama </w:t>
      </w:r>
      <w:r>
        <w:rPr>
          <w:rFonts w:ascii="Arial" w:hAnsi="Arial" w:cs="Arial"/>
          <w:color w:val="000000"/>
        </w:rPr>
        <w:t xml:space="preserve">Pravilnika o radu Osnovne škole </w:t>
      </w:r>
      <w:r w:rsidR="00151533">
        <w:rPr>
          <w:rFonts w:ascii="Arial" w:hAnsi="Arial" w:cs="Arial"/>
          <w:color w:val="000000"/>
        </w:rPr>
        <w:t>„Hreljin“</w:t>
      </w:r>
      <w:r>
        <w:rPr>
          <w:rFonts w:ascii="Arial" w:hAnsi="Arial" w:cs="Arial"/>
          <w:color w:val="000000"/>
        </w:rPr>
        <w:t xml:space="preserve"> i odredaba  Pravilnika o načinu i postupku zapošljavanja u Osnovnoj školi </w:t>
      </w:r>
      <w:r w:rsidR="00151533">
        <w:rPr>
          <w:rFonts w:ascii="Arial" w:hAnsi="Arial" w:cs="Arial"/>
          <w:color w:val="000000"/>
        </w:rPr>
        <w:t>„Hreljin“</w:t>
      </w:r>
      <w:r>
        <w:rPr>
          <w:rFonts w:ascii="Arial" w:hAnsi="Arial" w:cs="Arial"/>
          <w:color w:val="000000"/>
        </w:rPr>
        <w:t xml:space="preserve"> ( u daljnjem tekstu : Pravilnik ),</w:t>
      </w:r>
      <w:r>
        <w:rPr>
          <w:rFonts w:ascii="Arial" w:hAnsi="Arial" w:cs="Arial"/>
          <w:i/>
          <w:color w:val="00B0F0"/>
        </w:rPr>
        <w:t xml:space="preserve"> </w:t>
      </w:r>
      <w:r>
        <w:rPr>
          <w:rFonts w:ascii="Arial" w:hAnsi="Arial" w:cs="Arial"/>
        </w:rPr>
        <w:t>ravnatelj</w:t>
      </w:r>
      <w:r w:rsidR="00151533">
        <w:rPr>
          <w:rFonts w:ascii="Arial" w:hAnsi="Arial" w:cs="Arial"/>
        </w:rPr>
        <w:t>ica</w:t>
      </w:r>
      <w:r>
        <w:rPr>
          <w:rFonts w:ascii="Arial" w:hAnsi="Arial" w:cs="Arial"/>
        </w:rPr>
        <w:t xml:space="preserve"> Osnovne škole </w:t>
      </w:r>
      <w:r w:rsidR="00151533">
        <w:rPr>
          <w:rFonts w:ascii="Arial" w:hAnsi="Arial" w:cs="Arial"/>
        </w:rPr>
        <w:t>„Hreljin“, Tatjana Katušin, dipl. uč</w:t>
      </w:r>
      <w:r>
        <w:rPr>
          <w:rFonts w:ascii="Arial" w:hAnsi="Arial" w:cs="Arial"/>
        </w:rPr>
        <w:t>.  objavljuje:</w:t>
      </w:r>
    </w:p>
    <w:p w:rsidR="009C1CC8" w:rsidRDefault="009C1CC8">
      <w:pPr>
        <w:rPr>
          <w:rFonts w:ascii="Arial" w:hAnsi="Arial" w:cs="Arial"/>
        </w:rPr>
      </w:pPr>
    </w:p>
    <w:p w:rsidR="009C1CC8" w:rsidRDefault="00F01E92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:rsidR="009C1CC8" w:rsidRDefault="00F01E92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:rsidR="009C1CC8" w:rsidRDefault="009C1CC8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</w:p>
    <w:p w:rsidR="009C1CC8" w:rsidRDefault="009C1CC8">
      <w:pPr>
        <w:spacing w:after="0" w:line="240" w:lineRule="auto"/>
        <w:contextualSpacing/>
        <w:rPr>
          <w:rFonts w:ascii="Arial" w:hAnsi="Arial" w:cs="Arial"/>
          <w:b/>
          <w:color w:val="000000"/>
        </w:rPr>
      </w:pPr>
    </w:p>
    <w:p w:rsidR="009C1CC8" w:rsidRDefault="00F01E92">
      <w:pPr>
        <w:pStyle w:val="Odlomakpopisa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NAZIV RADNOG MJESTA – OPERATIVNI DJELATNIK</w:t>
      </w:r>
      <w:r w:rsidR="00311D7B">
        <w:rPr>
          <w:rFonts w:ascii="Arial" w:hAnsi="Arial" w:cs="Arial"/>
          <w:b/>
        </w:rPr>
        <w:t>/ICA</w:t>
      </w:r>
      <w:r>
        <w:rPr>
          <w:rFonts w:ascii="Arial" w:hAnsi="Arial" w:cs="Arial"/>
          <w:b/>
        </w:rPr>
        <w:t xml:space="preserve"> ZA SIGURNOST I CIVILNU ZAŠTITU </w:t>
      </w:r>
      <w:r>
        <w:rPr>
          <w:rFonts w:ascii="Arial" w:hAnsi="Arial" w:cs="Arial"/>
        </w:rPr>
        <w:t>koji obavlja poslove operativnog djelatnika</w:t>
      </w:r>
      <w:r w:rsidR="00311D7B">
        <w:rPr>
          <w:rFonts w:ascii="Arial" w:hAnsi="Arial" w:cs="Arial"/>
        </w:rPr>
        <w:t>/ce</w:t>
      </w:r>
      <w:r>
        <w:rPr>
          <w:rFonts w:ascii="Arial" w:hAnsi="Arial" w:cs="Arial"/>
        </w:rPr>
        <w:t xml:space="preserve"> za sigurnost i civilnu zaštitu</w:t>
      </w:r>
    </w:p>
    <w:p w:rsidR="009C1CC8" w:rsidRDefault="009C1CC8">
      <w:pPr>
        <w:pStyle w:val="Odlomakpopisa"/>
        <w:spacing w:after="0" w:line="240" w:lineRule="auto"/>
        <w:rPr>
          <w:rFonts w:ascii="Arial" w:hAnsi="Arial" w:cs="Arial"/>
        </w:rPr>
      </w:pPr>
    </w:p>
    <w:p w:rsidR="009C1CC8" w:rsidRDefault="00F01E92">
      <w:pPr>
        <w:pStyle w:val="Odlomakpopisa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1 izvršitelj/ica na neodređeno puno radno vrijeme (40 sati ukupnog tjednog radnog vremena)</w:t>
      </w:r>
    </w:p>
    <w:p w:rsidR="009C1CC8" w:rsidRDefault="009C1CC8">
      <w:pPr>
        <w:pStyle w:val="Odlomakpopisa"/>
        <w:spacing w:after="0" w:line="240" w:lineRule="auto"/>
        <w:ind w:left="1080"/>
        <w:rPr>
          <w:rFonts w:ascii="Arial" w:hAnsi="Arial" w:cs="Arial"/>
        </w:rPr>
      </w:pPr>
    </w:p>
    <w:p w:rsidR="009C1CC8" w:rsidRDefault="00F01E92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MJESTO RADA: Matična škola </w:t>
      </w:r>
      <w:r w:rsidR="00151533">
        <w:rPr>
          <w:rFonts w:ascii="Arial" w:hAnsi="Arial" w:cs="Arial"/>
        </w:rPr>
        <w:t>Hreljin</w:t>
      </w:r>
    </w:p>
    <w:p w:rsidR="009C1CC8" w:rsidRDefault="009C1CC8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</w:p>
    <w:p w:rsidR="009C1CC8" w:rsidRDefault="00F01E92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</w:t>
      </w:r>
      <w:r>
        <w:rPr>
          <w:rFonts w:ascii="Arial" w:hAnsi="Arial" w:cs="Arial"/>
        </w:rPr>
        <w:t xml:space="preserve">muške </w:t>
      </w:r>
      <w:r>
        <w:rPr>
          <w:rFonts w:ascii="Arial" w:hAnsi="Arial" w:cs="Arial"/>
          <w:color w:val="000000"/>
        </w:rPr>
        <w:t>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:rsidR="009C1CC8" w:rsidRDefault="009C1CC8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:rsidR="009C1CC8" w:rsidRDefault="00F01E9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Kandidati uz opći uvjet prema Zakonu o radu za zasnivanje radnog odnosa, sukladno općim propisima o radu, moraju ispunjavati i sljedeće uvjete sukladno Pravilniku o djelokrugu rada tajnika te administrativno– tehničkim i pomoćnim poslovima koji se obavljaju u osnovnoj školi (NN 40 /14, 71/25, 74/25- ispravak), članku 10. stavku 7. Pravilnika o radu te članku 7. st. 3. t. 6. Pravilnika o sistematizaciji radnih mjesta:</w:t>
      </w:r>
    </w:p>
    <w:p w:rsidR="009C1CC8" w:rsidRDefault="00F01E92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završena četverogodišnja srednja škola (razina 4.2. prema HKO) i završen Program obrazovanja za stjecanje djelomične kvalifikacije operativni djelatnik za sigurnost i civilnu zaštitu u odgojno-obrazovnim ustanovama/operativna djelatnica za sigurnost i civilnu zaštitu u odgojnoobrazovnim ustanovama (dalje: Program obrazovanja).</w:t>
      </w:r>
    </w:p>
    <w:p w:rsidR="009C1CC8" w:rsidRDefault="00F01E9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Iznimno, poslove operativnog djelatnika za sigurnost i civilnu zaštitu može obavljati i osoba koja nema završen Program obrazovanja, ali ga je dužna završiti u roku od šest mjeseci od dana zasnivanja radnog odnosa na tom radnom mjestu, u suprotnom prestaje radni odnos istekom zadnjeg dana roka za stjecanje Programa obrazovanja.</w:t>
      </w:r>
    </w:p>
    <w:p w:rsidR="009C1CC8" w:rsidRDefault="009C1CC8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:rsidR="009C1CC8" w:rsidRDefault="00F01E9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lastRenderedPageBreak/>
        <w:t>Radni odnos u školi se ne može zasnovati s osobom za koju postoje zapreke iz članka 106. Zakona o odgoju i obrazovanju u osnovnoj i srednjoj školi (NN 87/08, 86/09, 92/10, 105/10, 90/11, 5/12, 16/12, 86/12, 94/13, 152/14, 7/17, 68/18, 98/19, 64/20, 151/22, 155/23, 156/23).</w:t>
      </w:r>
    </w:p>
    <w:p w:rsidR="009C1CC8" w:rsidRDefault="009C1CC8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:rsidR="009C1CC8" w:rsidRDefault="00F01E92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 xml:space="preserve">U prijavi na natječaj navode se osobni podaci podnositelja prijave (ime i prezime, </w:t>
      </w:r>
      <w:r>
        <w:rPr>
          <w:rFonts w:ascii="Arial" w:hAnsi="Arial" w:cs="Arial"/>
          <w:color w:val="000000"/>
        </w:rPr>
        <w:t xml:space="preserve">adresa stanovanja, broj telefona, adresa elektroničke pošte) i naziv radnog mjesta/radnih mjesta na koje se prijavljuje. </w:t>
      </w:r>
    </w:p>
    <w:p w:rsidR="009C1CC8" w:rsidRDefault="009C1CC8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9C1CC8" w:rsidRDefault="00F01E9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vlastoručno potpisanu  prijavu na natječaj potrebno je priložiti u neovjerenoj preslici:</w:t>
      </w:r>
    </w:p>
    <w:p w:rsidR="009C1CC8" w:rsidRDefault="00F01E9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:rsidR="009C1CC8" w:rsidRDefault="00F01E9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stečenoj stručnoj spremi</w:t>
      </w:r>
    </w:p>
    <w:p w:rsidR="009C1CC8" w:rsidRDefault="00F01E9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:rsidR="009C1CC8" w:rsidRDefault="00F01E9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uvjerenje da nije 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školi,</w:t>
      </w:r>
      <w:r>
        <w:rPr>
          <w:rFonts w:ascii="Arial" w:hAnsi="Arial" w:cs="Arial"/>
          <w:szCs w:val="23"/>
        </w:rPr>
        <w:t xml:space="preserve"> ne starije od 30 dana od dana raspisivanja natječaja</w:t>
      </w:r>
    </w:p>
    <w:p w:rsidR="009C1CC8" w:rsidRDefault="00F01E9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matičnoj evidenciji Hrvatskog zavoda za mirovinsko osiguranje, ne starije od 30 dana od dana raspisivanja natječaja</w:t>
      </w:r>
    </w:p>
    <w:p w:rsidR="009C1CC8" w:rsidRDefault="00F01E9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lang w:eastAsia="hr-HR"/>
        </w:rPr>
        <w:t>potvrda o završenom Programu obrazovanja za stjecanje djelomične kvalifikacije operativni djelatnik za sigurnost i civilnu zaštitu u odgojno-obrazovnim ustanovama/operativna djelatnica za sigurnost i civilnu zaštitu u odgojnoobrazovnim ustanovama</w:t>
      </w:r>
    </w:p>
    <w:p w:rsidR="009C1CC8" w:rsidRDefault="009C1CC8">
      <w:pPr>
        <w:spacing w:after="0" w:line="240" w:lineRule="auto"/>
        <w:jc w:val="both"/>
        <w:rPr>
          <w:rFonts w:ascii="Arial" w:hAnsi="Arial" w:cs="Arial"/>
        </w:rPr>
      </w:pPr>
    </w:p>
    <w:p w:rsidR="009C1CC8" w:rsidRDefault="00F01E92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kandidat/kinja</w:t>
      </w:r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</w:t>
      </w:r>
      <w:r w:rsidR="00FA26CE">
        <w:rPr>
          <w:rFonts w:ascii="Arial" w:hAnsi="Arial" w:cs="Arial"/>
          <w:color w:val="000000" w:themeColor="text1"/>
        </w:rPr>
        <w:t>.</w:t>
      </w:r>
    </w:p>
    <w:p w:rsidR="009C1CC8" w:rsidRDefault="00FA26CE">
      <w:pPr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 w:themeColor="text1"/>
        </w:rPr>
        <w:t>Kandidati</w:t>
      </w:r>
      <w:r w:rsidR="00F01E92">
        <w:rPr>
          <w:rFonts w:ascii="Arial" w:hAnsi="Arial" w:cs="Arial"/>
          <w:color w:val="000000" w:themeColor="text1"/>
        </w:rPr>
        <w:t xml:space="preserve"> koj</w:t>
      </w:r>
      <w:r>
        <w:rPr>
          <w:rFonts w:ascii="Arial" w:hAnsi="Arial" w:cs="Arial"/>
          <w:color w:val="000000" w:themeColor="text1"/>
        </w:rPr>
        <w:t>i</w:t>
      </w:r>
      <w:r w:rsidR="00F01E92">
        <w:rPr>
          <w:rFonts w:ascii="Arial" w:hAnsi="Arial" w:cs="Arial"/>
          <w:color w:val="000000" w:themeColor="text1"/>
        </w:rPr>
        <w:t xml:space="preserve">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="00F01E92">
        <w:rPr>
          <w:rFonts w:ascii="Arial" w:hAnsi="Arial" w:cs="Arial"/>
          <w:color w:val="231F20"/>
        </w:rPr>
        <w:t xml:space="preserve">članku 48. Zakona o civilnim stradalnicima iz Domovinskog rata (Narodne novine broj  84/21), </w:t>
      </w:r>
      <w:r w:rsidR="00F01E92">
        <w:rPr>
          <w:rFonts w:ascii="Arial" w:hAnsi="Arial" w:cs="Arial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9C1CC8" w:rsidRDefault="009C1CC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9C1CC8" w:rsidRDefault="00FA26C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>Kandidati koji</w:t>
      </w:r>
      <w:r w:rsidR="00F01E92">
        <w:rPr>
          <w:rFonts w:ascii="Arial" w:hAnsi="Arial" w:cs="Arial"/>
          <w:color w:val="231F20"/>
          <w:sz w:val="22"/>
          <w:szCs w:val="22"/>
        </w:rPr>
        <w:t xml:space="preserve">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:rsidR="009C1CC8" w:rsidRDefault="00F01E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7" w:history="1">
        <w:r>
          <w:rPr>
            <w:rStyle w:val="Hiperveza"/>
            <w:rFonts w:ascii="Arial" w:hAnsi="Arial" w:cs="Arial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>
        <w:rPr>
          <w:rFonts w:ascii="Arial" w:hAnsi="Arial" w:cs="Arial"/>
          <w:color w:val="231F20"/>
          <w:sz w:val="22"/>
          <w:szCs w:val="22"/>
        </w:rPr>
        <w:t>.</w:t>
      </w:r>
    </w:p>
    <w:p w:rsidR="009C1CC8" w:rsidRDefault="009C1CC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9C1CC8" w:rsidRDefault="00FA26C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>Kandidati koji</w:t>
      </w:r>
      <w:r w:rsidR="00F01E92">
        <w:rPr>
          <w:rFonts w:ascii="Arial" w:hAnsi="Arial" w:cs="Arial"/>
          <w:color w:val="231F20"/>
          <w:sz w:val="22"/>
          <w:szCs w:val="22"/>
        </w:rPr>
        <w:t xml:space="preserve">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</w:t>
      </w:r>
    </w:p>
    <w:p w:rsidR="009C1CC8" w:rsidRDefault="00F01E92">
      <w:pPr>
        <w:jc w:val="both"/>
        <w:rPr>
          <w:rStyle w:val="Hiperveza"/>
          <w:rFonts w:ascii="Arial" w:hAnsi="Arial" w:cs="Arial"/>
        </w:rPr>
      </w:pPr>
      <w:r>
        <w:rPr>
          <w:rFonts w:ascii="Arial" w:hAnsi="Arial" w:cs="Arial"/>
          <w:color w:val="231F20"/>
        </w:rPr>
        <w:lastRenderedPageBreak/>
        <w:t xml:space="preserve">Poveznica na internetsku stranicu Ministarstva hrvatskih branitelja s popisom dokaza potrebnih za ostvarivanja prava prednosti: </w:t>
      </w:r>
      <w:hyperlink r:id="rId8" w:history="1">
        <w:r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9C1CC8" w:rsidRDefault="00F0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Kandidat/kinja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 xml:space="preserve">prema odredbama Pravilnika  o načinu i postupku zapošljavanja u Osnovnoj školi </w:t>
      </w:r>
      <w:r w:rsidR="00151533">
        <w:rPr>
          <w:rFonts w:ascii="Arial" w:hAnsi="Arial" w:cs="Arial"/>
          <w:color w:val="000000"/>
        </w:rPr>
        <w:t>„Hreljin“</w:t>
      </w:r>
      <w:r>
        <w:rPr>
          <w:rFonts w:ascii="Arial" w:hAnsi="Arial" w:cs="Arial"/>
          <w:color w:val="000000"/>
        </w:rPr>
        <w:t>.</w:t>
      </w:r>
    </w:p>
    <w:p w:rsidR="00151533" w:rsidRDefault="007E662B" w:rsidP="00151533">
      <w:pPr>
        <w:jc w:val="both"/>
        <w:rPr>
          <w:rFonts w:ascii="Arial" w:hAnsi="Arial" w:cs="Arial"/>
          <w:color w:val="000000"/>
        </w:rPr>
      </w:pPr>
      <w:hyperlink r:id="rId9" w:history="1">
        <w:r w:rsidR="00151533" w:rsidRPr="00947B6E">
          <w:rPr>
            <w:rStyle w:val="Hiperveza"/>
            <w:rFonts w:ascii="Arial" w:hAnsi="Arial" w:cs="Arial"/>
          </w:rPr>
          <w:t>https://os-hreljin.skole.hr/pravilnici-i-protokoli/</w:t>
        </w:r>
      </w:hyperlink>
    </w:p>
    <w:p w:rsidR="009C1CC8" w:rsidRDefault="00F0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 mrežn</w:t>
      </w:r>
      <w:r w:rsidR="00FA26CE">
        <w:rPr>
          <w:rFonts w:ascii="Arial" w:hAnsi="Arial" w:cs="Arial"/>
          <w:color w:val="000000"/>
        </w:rPr>
        <w:t>oj</w:t>
      </w:r>
      <w:r>
        <w:rPr>
          <w:rFonts w:ascii="Arial" w:hAnsi="Arial" w:cs="Arial"/>
          <w:color w:val="000000"/>
        </w:rPr>
        <w:t xml:space="preserve"> stranic</w:t>
      </w:r>
      <w:r w:rsidR="00FA26CE">
        <w:rPr>
          <w:rFonts w:ascii="Arial" w:hAnsi="Arial" w:cs="Arial"/>
          <w:color w:val="000000"/>
        </w:rPr>
        <w:t>i</w:t>
      </w:r>
      <w:r>
        <w:rPr>
          <w:rFonts w:ascii="Arial" w:hAnsi="Arial" w:cs="Arial"/>
          <w:color w:val="000000"/>
        </w:rPr>
        <w:t xml:space="preserve"> Škole </w:t>
      </w:r>
      <w:hyperlink r:id="rId10" w:history="1">
        <w:r w:rsidR="00151533" w:rsidRPr="00947B6E">
          <w:rPr>
            <w:rStyle w:val="Hiperveza"/>
            <w:rFonts w:ascii="Arial" w:hAnsi="Arial" w:cs="Arial"/>
          </w:rPr>
          <w:t>https://os-hreljin.skole.hr/natjecaji/</w:t>
        </w:r>
      </w:hyperlink>
      <w:r>
        <w:rPr>
          <w:rFonts w:ascii="Arial" w:hAnsi="Arial" w:cs="Arial"/>
          <w:color w:val="000000"/>
        </w:rPr>
        <w:t xml:space="preserve"> objavit će se područje provjere i uputa za pripremu kandidata, te vrijeme i mjesto održavanja testiranja.</w:t>
      </w:r>
    </w:p>
    <w:p w:rsidR="00FA26CE" w:rsidRDefault="00FA2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 koji ne pristupi testiranju smatra se da je odustao od prijave na natječaj i više se ne smatra kandidatom u natječajnom postupku.</w:t>
      </w:r>
    </w:p>
    <w:p w:rsidR="009C1CC8" w:rsidRDefault="00F0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Kandidat/kinja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:rsidR="009C1CC8" w:rsidRDefault="00F01E92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</w:t>
      </w:r>
      <w:r w:rsidR="00FA26CE">
        <w:rPr>
          <w:rFonts w:ascii="Arial" w:hAnsi="Arial" w:cs="Arial"/>
        </w:rPr>
        <w:t xml:space="preserve"> (8)</w:t>
      </w:r>
      <w:r>
        <w:rPr>
          <w:rFonts w:ascii="Arial" w:hAnsi="Arial" w:cs="Arial"/>
        </w:rPr>
        <w:t xml:space="preserve"> dana od dana objave natječaja.</w:t>
      </w:r>
    </w:p>
    <w:p w:rsidR="009C1CC8" w:rsidRDefault="00F0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Prijave na natječaj dostavljaju se neposredno ili poštom na adresu: Osnovna škola </w:t>
      </w:r>
      <w:r w:rsidR="00151533">
        <w:rPr>
          <w:rFonts w:ascii="Arial" w:hAnsi="Arial" w:cs="Arial"/>
        </w:rPr>
        <w:t>„Hreljin“</w:t>
      </w:r>
      <w:r>
        <w:rPr>
          <w:rFonts w:ascii="Arial" w:hAnsi="Arial" w:cs="Arial"/>
        </w:rPr>
        <w:t xml:space="preserve">, </w:t>
      </w:r>
      <w:r w:rsidR="00151533">
        <w:rPr>
          <w:rFonts w:ascii="Arial" w:hAnsi="Arial" w:cs="Arial"/>
        </w:rPr>
        <w:t>Hreljin 217, Hreljin</w:t>
      </w:r>
      <w:r>
        <w:rPr>
          <w:rFonts w:ascii="Arial" w:hAnsi="Arial" w:cs="Arial"/>
        </w:rPr>
        <w:t xml:space="preserve">  s naznakom „ZA NATJEČAJ – OPERATIVNI DJELATNIK ZA SIGURNOST I CIVILNU ZAŠTITU</w:t>
      </w:r>
      <w:r>
        <w:t>“.</w:t>
      </w:r>
    </w:p>
    <w:p w:rsidR="009C1CC8" w:rsidRDefault="00F01E92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:rsidR="009C1CC8" w:rsidRDefault="00F01E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Rezultati natječaja bit će objavljeni na mrežnoj stranici Škole </w:t>
      </w:r>
      <w:hyperlink r:id="rId11" w:history="1">
        <w:r w:rsidR="00151533" w:rsidRPr="00947B6E">
          <w:rPr>
            <w:rStyle w:val="Hiperveza"/>
            <w:rFonts w:ascii="Arial" w:hAnsi="Arial" w:cs="Arial"/>
          </w:rPr>
          <w:t>https://os-hreljin.skole.hr/natjecaji/</w:t>
        </w:r>
      </w:hyperlink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u roku od 15</w:t>
      </w:r>
      <w:r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>dana od dana donošenja odluke o izboru kandidata. U slučaju da se na natječaj prijave kandidati/kinje koji se pozivaju na pravo prednosti pri zapošljavanju prema posebnom propisu, svi će kandidati biti obaviješteni i prema članku 21. stavku 4. Pravilnika.</w:t>
      </w:r>
    </w:p>
    <w:p w:rsidR="009C1CC8" w:rsidRDefault="00F01E92">
      <w:pPr>
        <w:jc w:val="both"/>
        <w:rPr>
          <w:rFonts w:ascii="Arial" w:hAnsi="Arial" w:cs="Arial"/>
        </w:rPr>
      </w:pPr>
      <w:r w:rsidRPr="00181A87">
        <w:rPr>
          <w:rFonts w:ascii="Arial" w:hAnsi="Arial" w:cs="Arial"/>
        </w:rPr>
        <w:t xml:space="preserve">Natječaj je objavljen </w:t>
      </w:r>
      <w:r w:rsidR="00181A87" w:rsidRPr="00181A87">
        <w:rPr>
          <w:rFonts w:ascii="Arial" w:hAnsi="Arial" w:cs="Arial"/>
        </w:rPr>
        <w:t>20</w:t>
      </w:r>
      <w:r w:rsidRPr="00181A87">
        <w:rPr>
          <w:rFonts w:ascii="Arial" w:hAnsi="Arial" w:cs="Arial"/>
        </w:rPr>
        <w:t xml:space="preserve">.  </w:t>
      </w:r>
      <w:r w:rsidR="00151533" w:rsidRPr="00181A87">
        <w:rPr>
          <w:rFonts w:ascii="Arial" w:hAnsi="Arial" w:cs="Arial"/>
        </w:rPr>
        <w:t>listopada</w:t>
      </w:r>
      <w:r w:rsidRPr="00181A87">
        <w:rPr>
          <w:rFonts w:ascii="Arial" w:hAnsi="Arial" w:cs="Arial"/>
        </w:rPr>
        <w:t xml:space="preserve"> 202</w:t>
      </w:r>
      <w:r w:rsidR="00151533" w:rsidRPr="00181A87">
        <w:rPr>
          <w:rFonts w:ascii="Arial" w:hAnsi="Arial" w:cs="Arial"/>
        </w:rPr>
        <w:t>6</w:t>
      </w:r>
      <w:r w:rsidRPr="00181A87">
        <w:rPr>
          <w:rFonts w:ascii="Arial" w:hAnsi="Arial" w:cs="Arial"/>
        </w:rPr>
        <w:t xml:space="preserve">. godine na mrežnoj stranici i oglasnoj ploči Osnovne škole </w:t>
      </w:r>
      <w:r w:rsidR="00151533" w:rsidRPr="00181A87">
        <w:rPr>
          <w:rFonts w:ascii="Arial" w:hAnsi="Arial" w:cs="Arial"/>
        </w:rPr>
        <w:t>„Hreljin“</w:t>
      </w:r>
      <w:r w:rsidRPr="00181A87">
        <w:rPr>
          <w:rFonts w:ascii="Arial" w:hAnsi="Arial" w:cs="Arial"/>
        </w:rPr>
        <w:t>, te na mrežnoj stranici i oglasnoj ploči Hrvatskog zavoda za zapošljavanje i traje  do  2</w:t>
      </w:r>
      <w:r w:rsidR="00181A87" w:rsidRPr="00181A87">
        <w:rPr>
          <w:rFonts w:ascii="Arial" w:hAnsi="Arial" w:cs="Arial"/>
        </w:rPr>
        <w:t>8</w:t>
      </w:r>
      <w:r w:rsidRPr="00181A87">
        <w:rPr>
          <w:rFonts w:ascii="Arial" w:hAnsi="Arial" w:cs="Arial"/>
        </w:rPr>
        <w:t xml:space="preserve">.  </w:t>
      </w:r>
      <w:r w:rsidR="00151533" w:rsidRPr="00181A87">
        <w:rPr>
          <w:rFonts w:ascii="Arial" w:hAnsi="Arial" w:cs="Arial"/>
        </w:rPr>
        <w:t>listopada</w:t>
      </w:r>
      <w:r w:rsidRPr="00181A87">
        <w:rPr>
          <w:rFonts w:ascii="Arial" w:hAnsi="Arial" w:cs="Arial"/>
        </w:rPr>
        <w:t xml:space="preserve"> 202</w:t>
      </w:r>
      <w:r w:rsidR="00151533" w:rsidRPr="00181A87">
        <w:rPr>
          <w:rFonts w:ascii="Arial" w:hAnsi="Arial" w:cs="Arial"/>
        </w:rPr>
        <w:t>6</w:t>
      </w:r>
      <w:r w:rsidRPr="00181A87">
        <w:rPr>
          <w:rFonts w:ascii="Arial" w:hAnsi="Arial" w:cs="Arial"/>
        </w:rPr>
        <w:t>. godine.</w:t>
      </w:r>
    </w:p>
    <w:p w:rsidR="009C1CC8" w:rsidRDefault="0079701B" w:rsidP="0079701B">
      <w:pPr>
        <w:tabs>
          <w:tab w:val="left" w:pos="6460"/>
        </w:tabs>
        <w:ind w:left="4956"/>
        <w:rPr>
          <w:rFonts w:ascii="Arial" w:hAnsi="Arial" w:cs="Arial"/>
        </w:rPr>
      </w:pP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 w:rsidR="00151533">
        <w:rPr>
          <w:rFonts w:ascii="Arial" w:hAnsi="Arial" w:cs="Arial"/>
          <w:noProof/>
        </w:rPr>
        <w:tab/>
      </w:r>
      <w:r w:rsidR="00151533">
        <w:rPr>
          <w:rFonts w:ascii="Arial" w:hAnsi="Arial" w:cs="Arial"/>
          <w:noProof/>
        </w:rPr>
        <w:tab/>
      </w:r>
      <w:r>
        <w:rPr>
          <w:noProof/>
        </w:rPr>
        <w:drawing>
          <wp:inline distT="0" distB="0" distL="0" distR="0" wp14:anchorId="042B86EE" wp14:editId="14E40053">
            <wp:extent cx="3079750" cy="1365250"/>
            <wp:effectExtent l="0" t="0" r="6350" b="6350"/>
            <wp:docPr id="45711223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112234" name="Slika 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97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1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662B" w:rsidRDefault="007E662B">
      <w:pPr>
        <w:spacing w:line="240" w:lineRule="auto"/>
      </w:pPr>
      <w:r>
        <w:separator/>
      </w:r>
    </w:p>
  </w:endnote>
  <w:endnote w:type="continuationSeparator" w:id="0">
    <w:p w:rsidR="007E662B" w:rsidRDefault="007E66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662B" w:rsidRDefault="007E662B">
      <w:pPr>
        <w:spacing w:after="0"/>
      </w:pPr>
      <w:r>
        <w:separator/>
      </w:r>
    </w:p>
  </w:footnote>
  <w:footnote w:type="continuationSeparator" w:id="0">
    <w:p w:rsidR="007E662B" w:rsidRDefault="007E66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D53C3"/>
    <w:multiLevelType w:val="multilevel"/>
    <w:tmpl w:val="593D53C3"/>
    <w:lvl w:ilvl="0">
      <w:start w:val="5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12A57E2"/>
    <w:multiLevelType w:val="multilevel"/>
    <w:tmpl w:val="612A57E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3B22"/>
    <w:rsid w:val="00013950"/>
    <w:rsid w:val="00024699"/>
    <w:rsid w:val="00030B21"/>
    <w:rsid w:val="00035370"/>
    <w:rsid w:val="00051D77"/>
    <w:rsid w:val="000538AA"/>
    <w:rsid w:val="0005517E"/>
    <w:rsid w:val="00095B65"/>
    <w:rsid w:val="000C75F4"/>
    <w:rsid w:val="000F2A2E"/>
    <w:rsid w:val="00120A2A"/>
    <w:rsid w:val="00124542"/>
    <w:rsid w:val="00134863"/>
    <w:rsid w:val="00151533"/>
    <w:rsid w:val="001535FB"/>
    <w:rsid w:val="00181A87"/>
    <w:rsid w:val="00197C9F"/>
    <w:rsid w:val="001C4F6E"/>
    <w:rsid w:val="001D1C98"/>
    <w:rsid w:val="001E5BB3"/>
    <w:rsid w:val="001F6F3E"/>
    <w:rsid w:val="002410A6"/>
    <w:rsid w:val="00253387"/>
    <w:rsid w:val="002717E7"/>
    <w:rsid w:val="0028608B"/>
    <w:rsid w:val="002A5120"/>
    <w:rsid w:val="002C09AB"/>
    <w:rsid w:val="002F2D39"/>
    <w:rsid w:val="002F4BFE"/>
    <w:rsid w:val="002F4DDF"/>
    <w:rsid w:val="00300040"/>
    <w:rsid w:val="00311D7B"/>
    <w:rsid w:val="00314263"/>
    <w:rsid w:val="003A5C2F"/>
    <w:rsid w:val="003B21E0"/>
    <w:rsid w:val="003B6821"/>
    <w:rsid w:val="003D35B0"/>
    <w:rsid w:val="003E263D"/>
    <w:rsid w:val="003E7771"/>
    <w:rsid w:val="003F5F4D"/>
    <w:rsid w:val="00403220"/>
    <w:rsid w:val="0042056B"/>
    <w:rsid w:val="0042354B"/>
    <w:rsid w:val="004456B6"/>
    <w:rsid w:val="00457AB9"/>
    <w:rsid w:val="004647FF"/>
    <w:rsid w:val="00470BE6"/>
    <w:rsid w:val="0048464F"/>
    <w:rsid w:val="00485667"/>
    <w:rsid w:val="00490901"/>
    <w:rsid w:val="004A7A83"/>
    <w:rsid w:val="004B09E1"/>
    <w:rsid w:val="004C06AC"/>
    <w:rsid w:val="004C3826"/>
    <w:rsid w:val="004C68C6"/>
    <w:rsid w:val="004D7787"/>
    <w:rsid w:val="004E7F95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67766"/>
    <w:rsid w:val="005731BA"/>
    <w:rsid w:val="00581DE8"/>
    <w:rsid w:val="00596203"/>
    <w:rsid w:val="005A2811"/>
    <w:rsid w:val="005A58A3"/>
    <w:rsid w:val="005B43E7"/>
    <w:rsid w:val="005B5351"/>
    <w:rsid w:val="005B7C87"/>
    <w:rsid w:val="005D1358"/>
    <w:rsid w:val="005D5851"/>
    <w:rsid w:val="00600F12"/>
    <w:rsid w:val="00605F06"/>
    <w:rsid w:val="006134F5"/>
    <w:rsid w:val="00616C93"/>
    <w:rsid w:val="0062339A"/>
    <w:rsid w:val="0064585F"/>
    <w:rsid w:val="00651063"/>
    <w:rsid w:val="006631E5"/>
    <w:rsid w:val="0068021D"/>
    <w:rsid w:val="0068532C"/>
    <w:rsid w:val="006A3995"/>
    <w:rsid w:val="006B0AA1"/>
    <w:rsid w:val="006B4CA7"/>
    <w:rsid w:val="006D2669"/>
    <w:rsid w:val="006E00BC"/>
    <w:rsid w:val="006E0BA8"/>
    <w:rsid w:val="006E520F"/>
    <w:rsid w:val="0070371D"/>
    <w:rsid w:val="00726DBF"/>
    <w:rsid w:val="007306CE"/>
    <w:rsid w:val="00731785"/>
    <w:rsid w:val="007337AD"/>
    <w:rsid w:val="00734CF0"/>
    <w:rsid w:val="00754F8E"/>
    <w:rsid w:val="00765C33"/>
    <w:rsid w:val="00783F14"/>
    <w:rsid w:val="00794395"/>
    <w:rsid w:val="0079701B"/>
    <w:rsid w:val="007A31F8"/>
    <w:rsid w:val="007E662B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351E"/>
    <w:rsid w:val="0085652A"/>
    <w:rsid w:val="008567DC"/>
    <w:rsid w:val="008704D5"/>
    <w:rsid w:val="00872323"/>
    <w:rsid w:val="0088548B"/>
    <w:rsid w:val="008873F9"/>
    <w:rsid w:val="008A3314"/>
    <w:rsid w:val="008A624B"/>
    <w:rsid w:val="008B2DA1"/>
    <w:rsid w:val="008C0EAA"/>
    <w:rsid w:val="008C250C"/>
    <w:rsid w:val="008D6A1F"/>
    <w:rsid w:val="008E2F85"/>
    <w:rsid w:val="008E649E"/>
    <w:rsid w:val="008F5954"/>
    <w:rsid w:val="00912D79"/>
    <w:rsid w:val="009317CA"/>
    <w:rsid w:val="00943A4A"/>
    <w:rsid w:val="00947005"/>
    <w:rsid w:val="0094762B"/>
    <w:rsid w:val="00966B20"/>
    <w:rsid w:val="0097191C"/>
    <w:rsid w:val="00997A80"/>
    <w:rsid w:val="009B47B6"/>
    <w:rsid w:val="009B4AC6"/>
    <w:rsid w:val="009B5C92"/>
    <w:rsid w:val="009C1CC8"/>
    <w:rsid w:val="009C1E6D"/>
    <w:rsid w:val="00A13A15"/>
    <w:rsid w:val="00A14F95"/>
    <w:rsid w:val="00A16C37"/>
    <w:rsid w:val="00A21235"/>
    <w:rsid w:val="00A347D7"/>
    <w:rsid w:val="00A4285B"/>
    <w:rsid w:val="00A4697A"/>
    <w:rsid w:val="00A67422"/>
    <w:rsid w:val="00A72431"/>
    <w:rsid w:val="00AB294F"/>
    <w:rsid w:val="00AD6F04"/>
    <w:rsid w:val="00AD7932"/>
    <w:rsid w:val="00AE0E59"/>
    <w:rsid w:val="00AE2C3E"/>
    <w:rsid w:val="00AE3B8D"/>
    <w:rsid w:val="00B0635A"/>
    <w:rsid w:val="00B232F1"/>
    <w:rsid w:val="00B30CC0"/>
    <w:rsid w:val="00B320D4"/>
    <w:rsid w:val="00B4007E"/>
    <w:rsid w:val="00B6154E"/>
    <w:rsid w:val="00B6321C"/>
    <w:rsid w:val="00B74554"/>
    <w:rsid w:val="00B7645B"/>
    <w:rsid w:val="00B819F1"/>
    <w:rsid w:val="00B84BE4"/>
    <w:rsid w:val="00B92D6B"/>
    <w:rsid w:val="00BA4611"/>
    <w:rsid w:val="00BA4C19"/>
    <w:rsid w:val="00BE4E79"/>
    <w:rsid w:val="00BF6395"/>
    <w:rsid w:val="00C16D68"/>
    <w:rsid w:val="00C21B9E"/>
    <w:rsid w:val="00C4257E"/>
    <w:rsid w:val="00C47372"/>
    <w:rsid w:val="00C47382"/>
    <w:rsid w:val="00C6719C"/>
    <w:rsid w:val="00CA01C6"/>
    <w:rsid w:val="00CA089D"/>
    <w:rsid w:val="00CA4285"/>
    <w:rsid w:val="00CA6617"/>
    <w:rsid w:val="00CB0CBF"/>
    <w:rsid w:val="00CC5A3E"/>
    <w:rsid w:val="00CD1B57"/>
    <w:rsid w:val="00CD260F"/>
    <w:rsid w:val="00CD2D45"/>
    <w:rsid w:val="00CE12C1"/>
    <w:rsid w:val="00D057C6"/>
    <w:rsid w:val="00D325F0"/>
    <w:rsid w:val="00D333B0"/>
    <w:rsid w:val="00D7472A"/>
    <w:rsid w:val="00D831C2"/>
    <w:rsid w:val="00D94734"/>
    <w:rsid w:val="00DC182A"/>
    <w:rsid w:val="00DE29C4"/>
    <w:rsid w:val="00DF4AE8"/>
    <w:rsid w:val="00E16338"/>
    <w:rsid w:val="00E1753F"/>
    <w:rsid w:val="00E20676"/>
    <w:rsid w:val="00E36D1F"/>
    <w:rsid w:val="00E41B4D"/>
    <w:rsid w:val="00E64744"/>
    <w:rsid w:val="00E70572"/>
    <w:rsid w:val="00E85C8F"/>
    <w:rsid w:val="00E9392A"/>
    <w:rsid w:val="00EA04B8"/>
    <w:rsid w:val="00EA3035"/>
    <w:rsid w:val="00ED1819"/>
    <w:rsid w:val="00EF5C4F"/>
    <w:rsid w:val="00F01E92"/>
    <w:rsid w:val="00F04453"/>
    <w:rsid w:val="00F23ACE"/>
    <w:rsid w:val="00F52614"/>
    <w:rsid w:val="00F57047"/>
    <w:rsid w:val="00F63E2D"/>
    <w:rsid w:val="00F95B1E"/>
    <w:rsid w:val="00F96FE3"/>
    <w:rsid w:val="00FA080B"/>
    <w:rsid w:val="00FA26CE"/>
    <w:rsid w:val="00FC0C37"/>
    <w:rsid w:val="00FD7F09"/>
    <w:rsid w:val="00FF21BA"/>
    <w:rsid w:val="00FF467E"/>
    <w:rsid w:val="00FF51CE"/>
    <w:rsid w:val="00FF6F1B"/>
    <w:rsid w:val="00FF79F3"/>
    <w:rsid w:val="7664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8854F"/>
  <w15:docId w15:val="{C1EB2DE5-E567-427F-B69F-035CD593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hr-HR"/>
    </w:r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Hiperveza">
    <w:name w:val="Hyperlink"/>
    <w:basedOn w:val="Zadanifontodlomka"/>
    <w:uiPriority w:val="99"/>
    <w:unhideWhenUsed/>
    <w:qFormat/>
    <w:rPr>
      <w:color w:val="4DB2EC"/>
      <w:u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Zadanifontodlomka"/>
    <w:qFormat/>
  </w:style>
  <w:style w:type="paragraph" w:customStyle="1" w:styleId="box8249682">
    <w:name w:val="box824968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Pr>
      <w:rFonts w:ascii="Calibri" w:eastAsia="Calibri" w:hAnsi="Calibri" w:cs="Times New Roman"/>
      <w:sz w:val="22"/>
      <w:szCs w:val="22"/>
      <w:lang w:val="hr-HR"/>
    </w:rPr>
  </w:style>
  <w:style w:type="character" w:customStyle="1" w:styleId="BezproredaChar">
    <w:name w:val="Bez proreda Char"/>
    <w:link w:val="Bezproreda"/>
    <w:uiPriority w:val="1"/>
    <w:qFormat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sz w:val="20"/>
      <w:szCs w:val="20"/>
    </w:rPr>
  </w:style>
  <w:style w:type="paragraph" w:customStyle="1" w:styleId="box8321335">
    <w:name w:val="box_8321335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515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2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s-hreljin.skole.hr/natjecaji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os-hreljin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hreljin.skole.hr/pravilnici-i-protokol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Marijana Stančić</cp:lastModifiedBy>
  <cp:revision>8</cp:revision>
  <cp:lastPrinted>2021-09-16T08:15:00Z</cp:lastPrinted>
  <dcterms:created xsi:type="dcterms:W3CDTF">2026-10-16T08:38:00Z</dcterms:created>
  <dcterms:modified xsi:type="dcterms:W3CDTF">2026-10-19T09:54:00Z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1028A2794AEC4DE5AF885D88D0A59E21_13</vt:lpwstr>
  </property>
</Properties>
</file>